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1170" w14:textId="77777777" w:rsidR="003F3B43" w:rsidRPr="00536A58" w:rsidRDefault="003F3B43" w:rsidP="00606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Кому:</w:t>
      </w:r>
      <w:r w:rsidRPr="00536A58">
        <w:rPr>
          <w:rFonts w:ascii="Times New Roman" w:hAnsi="Times New Roman" w:cs="Times New Roman"/>
          <w:sz w:val="24"/>
          <w:szCs w:val="32"/>
        </w:rPr>
        <w:t> 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(наименование юридического лица/ИП исполнителя)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(ОГРН/ИНН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юридического лица/ИП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От: </w:t>
      </w:r>
      <w:r w:rsidRPr="00536A58">
        <w:rPr>
          <w:rFonts w:ascii="Times New Roman" w:hAnsi="Times New Roman" w:cs="Times New Roman"/>
          <w:sz w:val="24"/>
          <w:szCs w:val="32"/>
        </w:rPr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(Ф.И.О. заказчика)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для направления ответа)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(номер телефона заказчика для связи)</w:t>
      </w:r>
    </w:p>
    <w:p w14:paraId="61C3B97F" w14:textId="77777777" w:rsidR="003F3B43" w:rsidRPr="00536A58" w:rsidRDefault="003F3B43" w:rsidP="00606E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32"/>
        </w:rPr>
      </w:pPr>
    </w:p>
    <w:p w14:paraId="2CB025BD" w14:textId="77777777" w:rsidR="003F3B43" w:rsidRPr="00536A58" w:rsidRDefault="003F3B43" w:rsidP="00606E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ПРЕТЕНЗИЯ (ТРЕБОВАНИЕ)</w:t>
      </w:r>
    </w:p>
    <w:p w14:paraId="7CA48D03" w14:textId="77777777" w:rsidR="003F3B43" w:rsidRPr="00536A58" w:rsidRDefault="003F3B43" w:rsidP="00606E2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о возврате денежных средств по договору </w:t>
      </w:r>
      <w:r w:rsidRPr="00536A58">
        <w:rPr>
          <w:rFonts w:ascii="Times New Roman" w:hAnsi="Times New Roman" w:cs="Times New Roman"/>
          <w:b/>
          <w:sz w:val="24"/>
          <w:szCs w:val="32"/>
        </w:rPr>
        <w:t>оказани</w:t>
      </w:r>
      <w:r>
        <w:rPr>
          <w:rFonts w:ascii="Times New Roman" w:hAnsi="Times New Roman" w:cs="Times New Roman"/>
          <w:b/>
          <w:sz w:val="24"/>
          <w:szCs w:val="32"/>
        </w:rPr>
        <w:t>я</w:t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 услуг</w:t>
      </w:r>
    </w:p>
    <w:p w14:paraId="4FC2A59F" w14:textId="77777777" w:rsidR="003F3B43" w:rsidRPr="00536A58" w:rsidRDefault="003F3B43" w:rsidP="00606E2E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__. __. 20__ г.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дату заключения договора)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7958B693" w14:textId="77777777" w:rsidR="003F3B43" w:rsidRPr="00536A58" w:rsidRDefault="003F3B43" w:rsidP="00606E2E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цену услуг).</w:t>
      </w:r>
    </w:p>
    <w:p w14:paraId="5B61223B" w14:textId="77777777" w:rsidR="003F3B43" w:rsidRDefault="003F3B43" w:rsidP="00606E2E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денежная сумма в размере ________________ руб. </w:t>
      </w:r>
      <w:r w:rsidRPr="00640AA7">
        <w:rPr>
          <w:rFonts w:ascii="Times New Roman" w:hAnsi="Times New Roman" w:cs="Times New Roman"/>
          <w:sz w:val="24"/>
          <w:szCs w:val="32"/>
        </w:rPr>
        <w:t>(укажите уплаченную вами сумму).</w:t>
      </w:r>
    </w:p>
    <w:p w14:paraId="386B22F3" w14:textId="77777777" w:rsidR="003F3B43" w:rsidRDefault="003F3B43" w:rsidP="00606E2E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соответствие с условиями заключенного договора услуги должны были быть оказаны в срок _______ </w:t>
      </w:r>
      <w:r w:rsidRPr="00CE43E8">
        <w:rPr>
          <w:rFonts w:ascii="Times New Roman" w:hAnsi="Times New Roman" w:cs="Times New Roman"/>
          <w:i/>
          <w:sz w:val="24"/>
          <w:szCs w:val="32"/>
        </w:rPr>
        <w:t>(укажите</w:t>
      </w:r>
      <w:r>
        <w:rPr>
          <w:rFonts w:ascii="Times New Roman" w:hAnsi="Times New Roman" w:cs="Times New Roman"/>
          <w:i/>
          <w:sz w:val="24"/>
          <w:szCs w:val="32"/>
        </w:rPr>
        <w:t>, когда должны были быть оказаны услуги по заключенному договору</w:t>
      </w:r>
      <w:r w:rsidRPr="00CE43E8">
        <w:rPr>
          <w:rFonts w:ascii="Times New Roman" w:hAnsi="Times New Roman" w:cs="Times New Roman"/>
          <w:i/>
          <w:sz w:val="24"/>
          <w:szCs w:val="32"/>
        </w:rPr>
        <w:t>)</w:t>
      </w:r>
      <w:r>
        <w:rPr>
          <w:rFonts w:ascii="Times New Roman" w:hAnsi="Times New Roman" w:cs="Times New Roman"/>
          <w:i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>Однако, услуги по договору так и не были мне оказаны до настоящего времени.</w:t>
      </w:r>
    </w:p>
    <w:p w14:paraId="0128A53D" w14:textId="77777777" w:rsidR="003F3B43" w:rsidRDefault="003F3B43" w:rsidP="00606E2E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соответствии с пунктом 1 статьи 28 Закона РФ «О защите прав потребителей»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4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исполнения договора оказания услуг.</w:t>
      </w:r>
    </w:p>
    <w:p w14:paraId="0F57CA4A" w14:textId="77777777" w:rsidR="003F3B43" w:rsidRDefault="003F3B43" w:rsidP="00606E2E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 основании изложенного, в связи с тем, что услуга не была мне оказана в соответствии с условиями заключенного договора, я</w:t>
      </w:r>
    </w:p>
    <w:p w14:paraId="35F8240B" w14:textId="77777777" w:rsidR="003F3B43" w:rsidRPr="00CE43E8" w:rsidRDefault="003F3B43" w:rsidP="00606E2E">
      <w:pPr>
        <w:spacing w:line="276" w:lineRule="auto"/>
        <w:ind w:firstLine="60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E43E8">
        <w:rPr>
          <w:rFonts w:ascii="Times New Roman" w:hAnsi="Times New Roman" w:cs="Times New Roman"/>
          <w:b/>
          <w:sz w:val="24"/>
          <w:szCs w:val="32"/>
        </w:rPr>
        <w:t>ТРЕБУЮ:</w:t>
      </w:r>
    </w:p>
    <w:p w14:paraId="0B8B90F4" w14:textId="77777777" w:rsidR="003F3B43" w:rsidRDefault="003F3B43" w:rsidP="00606E2E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 в срок, не позднее 10 дней с момента получения настоящего требования, вернуть мне уплаченную по договору денежную сумму в размере ________ руб. </w:t>
      </w:r>
      <w:r w:rsidRPr="00CE43E8">
        <w:rPr>
          <w:rFonts w:ascii="Times New Roman" w:hAnsi="Times New Roman" w:cs="Times New Roman"/>
          <w:i/>
          <w:sz w:val="24"/>
          <w:szCs w:val="32"/>
        </w:rPr>
        <w:t>(укажите размер).</w:t>
      </w:r>
    </w:p>
    <w:p w14:paraId="04449F6F" w14:textId="77777777" w:rsidR="003F3B43" w:rsidRDefault="003F3B43" w:rsidP="00606E2E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14:paraId="57A5210A" w14:textId="77777777" w:rsidR="003F3B43" w:rsidRPr="00536A58" w:rsidRDefault="003F3B43" w:rsidP="00606E2E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Кроме этого, требую также полного возмещения убытков, причиненных мне в связи с </w:t>
      </w:r>
      <w:r>
        <w:rPr>
          <w:rFonts w:ascii="Times New Roman" w:hAnsi="Times New Roman" w:cs="Times New Roman"/>
          <w:sz w:val="24"/>
          <w:szCs w:val="32"/>
        </w:rPr>
        <w:t>нарушением моих прав</w:t>
      </w:r>
      <w:r w:rsidRPr="00536A58">
        <w:rPr>
          <w:rFonts w:ascii="Times New Roman" w:hAnsi="Times New Roman" w:cs="Times New Roman"/>
          <w:sz w:val="24"/>
          <w:szCs w:val="32"/>
        </w:rPr>
        <w:t xml:space="preserve">, а именно: 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какие убытки и в каком размере были причинены вам в связи с недостатками оказанной услуги, например, транспортные, почтовые расходы).</w:t>
      </w:r>
    </w:p>
    <w:p w14:paraId="74F173EA" w14:textId="77777777" w:rsidR="003F3B43" w:rsidRDefault="003F3B43" w:rsidP="00606E2E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прав, в том числе, с требованиями о взыскании </w:t>
      </w:r>
      <w:r>
        <w:rPr>
          <w:rFonts w:ascii="Times New Roman" w:hAnsi="Times New Roman" w:cs="Times New Roman"/>
          <w:sz w:val="24"/>
          <w:szCs w:val="32"/>
        </w:rPr>
        <w:t xml:space="preserve">неустойки за нарушение срока удовлетворения требования потребителя, </w:t>
      </w:r>
      <w:r w:rsidRPr="00536A58">
        <w:rPr>
          <w:rFonts w:ascii="Times New Roman" w:hAnsi="Times New Roman" w:cs="Times New Roman"/>
          <w:sz w:val="24"/>
          <w:szCs w:val="32"/>
        </w:rPr>
        <w:t>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6DF8DECD" w14:textId="77777777" w:rsidR="003F3B43" w:rsidRPr="00536A58" w:rsidRDefault="003F3B43" w:rsidP="00606E2E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 w:rsidRPr="00536A58">
        <w:rPr>
          <w:rFonts w:ascii="Times New Roman" w:hAnsi="Times New Roman" w:cs="Times New Roman"/>
          <w:sz w:val="24"/>
          <w:szCs w:val="32"/>
        </w:rPr>
        <w:t>:</w:t>
      </w:r>
    </w:p>
    <w:p w14:paraId="7F8855FB" w14:textId="77777777" w:rsidR="003F3B43" w:rsidRPr="00536A58" w:rsidRDefault="003F3B43" w:rsidP="00606E2E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- документы в обоснование предъявленных требований.</w:t>
      </w:r>
    </w:p>
    <w:p w14:paraId="2C577399" w14:textId="77777777" w:rsidR="003F3B43" w:rsidRPr="00536A58" w:rsidRDefault="003F3B43" w:rsidP="00606E2E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14:paraId="31FA8056" w14:textId="77777777" w:rsidR="003F3B43" w:rsidRDefault="003F3B43" w:rsidP="00606E2E">
      <w:pPr>
        <w:spacing w:after="0" w:line="276" w:lineRule="auto"/>
        <w:ind w:firstLine="600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_____________ (подпись)</w:t>
      </w:r>
      <w:r w:rsidRPr="00536A58">
        <w:rPr>
          <w:rFonts w:ascii="Times New Roman" w:hAnsi="Times New Roman" w:cs="Times New Roman"/>
          <w:sz w:val="24"/>
          <w:szCs w:val="32"/>
        </w:rPr>
        <w:br/>
        <w:t>дата: __. __. 20__ г.</w:t>
      </w:r>
    </w:p>
    <w:p w14:paraId="110618F3" w14:textId="77777777" w:rsidR="005C7972" w:rsidRDefault="005C7972" w:rsidP="00606E2E">
      <w:bookmarkStart w:id="0" w:name="_GoBack"/>
      <w:bookmarkEnd w:id="0"/>
    </w:p>
    <w:sectPr w:rsidR="005C79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42FF" w14:textId="77777777" w:rsidR="006E03E6" w:rsidRDefault="006E03E6" w:rsidP="00F5357B">
      <w:pPr>
        <w:spacing w:after="0" w:line="240" w:lineRule="auto"/>
      </w:pPr>
      <w:r>
        <w:separator/>
      </w:r>
    </w:p>
  </w:endnote>
  <w:endnote w:type="continuationSeparator" w:id="0">
    <w:p w14:paraId="7B3FD2C0" w14:textId="77777777" w:rsidR="006E03E6" w:rsidRDefault="006E03E6" w:rsidP="00F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3F3C" w14:textId="77777777" w:rsidR="006E03E6" w:rsidRDefault="006E03E6" w:rsidP="00F5357B">
      <w:pPr>
        <w:spacing w:after="0" w:line="240" w:lineRule="auto"/>
      </w:pPr>
      <w:r>
        <w:separator/>
      </w:r>
    </w:p>
  </w:footnote>
  <w:footnote w:type="continuationSeparator" w:id="0">
    <w:p w14:paraId="5B01F307" w14:textId="77777777" w:rsidR="006E03E6" w:rsidRDefault="006E03E6" w:rsidP="00F5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A9E1" w14:textId="77777777" w:rsidR="00F5357B" w:rsidRDefault="00F5357B" w:rsidP="00F5357B">
    <w:pPr>
      <w:pStyle w:val="a3"/>
      <w:tabs>
        <w:tab w:val="left" w:pos="708"/>
      </w:tabs>
      <w:jc w:val="right"/>
      <w:rPr>
        <w:sz w:val="2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CAF2F6" wp14:editId="09D79F30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" cy="740410"/>
                        <a:chOff x="0" y="0"/>
                        <a:chExt cx="7317" cy="7467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0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366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244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854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244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0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55E6B" w14:textId="77777777" w:rsidR="00F5357B" w:rsidRDefault="00F5357B" w:rsidP="00F535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AF2F6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size="73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iu3gcAADA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uaD4rt4HAAAwLwAADgAAAAAAAAAAAAAAAAAuAgAAZHJzL2Uyb0RvYy54bWxQSwECLQAUAAYACAAA&#10;ACEA1FOcdd4AAAAHAQAADwAAAAAAAAAAAAAAAAA4CgAAZHJzL2Rvd25yZXYueG1sUEsFBgAAAAAE&#10;AAQA8wAAAEMLAAAAAA==&#10;">
              <v:shape id="Полилиния 71" o:spid="_x0000_s1027" style="position:absolute;left:2560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366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244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854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244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6B955E6B" w14:textId="77777777" w:rsidR="00F5357B" w:rsidRDefault="00F5357B" w:rsidP="00F5357B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0"/>
        <w:szCs w:val="24"/>
      </w:rPr>
      <w:t>Документ предоставлен</w:t>
    </w:r>
  </w:p>
  <w:p w14:paraId="26CCF30F" w14:textId="77777777" w:rsidR="00F5357B" w:rsidRDefault="00F5357B" w:rsidP="00F5357B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РОО «Общество защиты прав потребителей Санкт-Петербурга</w:t>
    </w:r>
  </w:p>
  <w:p w14:paraId="1F954385" w14:textId="77777777" w:rsidR="00F5357B" w:rsidRPr="00444D7A" w:rsidRDefault="00F5357B" w:rsidP="00F5357B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«Потребительский Альянс»</w:t>
    </w:r>
  </w:p>
  <w:p w14:paraId="3C4BFA37" w14:textId="77777777" w:rsidR="00F5357B" w:rsidRDefault="00F5357B" w:rsidP="00F5357B">
    <w:pPr>
      <w:pStyle w:val="a3"/>
    </w:pPr>
  </w:p>
  <w:p w14:paraId="29604A45" w14:textId="77777777" w:rsidR="00F5357B" w:rsidRDefault="00F535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99"/>
    <w:rsid w:val="003F3B43"/>
    <w:rsid w:val="005C7972"/>
    <w:rsid w:val="00606E2E"/>
    <w:rsid w:val="006E03E6"/>
    <w:rsid w:val="007E51CD"/>
    <w:rsid w:val="00F5357B"/>
    <w:rsid w:val="00F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8FAC-989E-46F4-9F0C-9DA590B5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57B"/>
  </w:style>
  <w:style w:type="paragraph" w:styleId="a5">
    <w:name w:val="footer"/>
    <w:basedOn w:val="a"/>
    <w:link w:val="a6"/>
    <w:uiPriority w:val="99"/>
    <w:unhideWhenUsed/>
    <w:rsid w:val="00F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m13644</cp:lastModifiedBy>
  <cp:revision>4</cp:revision>
  <dcterms:created xsi:type="dcterms:W3CDTF">2019-02-05T10:24:00Z</dcterms:created>
  <dcterms:modified xsi:type="dcterms:W3CDTF">2019-02-05T10:25:00Z</dcterms:modified>
</cp:coreProperties>
</file>